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16EB" w14:textId="77777777" w:rsidR="00914876" w:rsidRPr="009A29C7" w:rsidRDefault="009A29C7">
      <w:pPr>
        <w:rPr>
          <w:b/>
          <w:sz w:val="28"/>
        </w:rPr>
      </w:pPr>
      <w:r>
        <w:rPr>
          <w:b/>
          <w:sz w:val="28"/>
        </w:rPr>
        <w:t>N</w:t>
      </w:r>
      <w:r w:rsidRPr="009A29C7">
        <w:rPr>
          <w:b/>
          <w:sz w:val="28"/>
        </w:rPr>
        <w:t>ova merila o izbiri kandidatov v primeru omejitve vpisa</w:t>
      </w:r>
    </w:p>
    <w:p w14:paraId="3751E2B4" w14:textId="77777777" w:rsidR="00914876" w:rsidRDefault="00914876" w:rsidP="00914876">
      <w:pPr>
        <w:rPr>
          <w:sz w:val="28"/>
        </w:rPr>
      </w:pPr>
    </w:p>
    <w:p w14:paraId="5B72E91C" w14:textId="77777777" w:rsidR="00914876" w:rsidRDefault="00914876" w:rsidP="00914876">
      <w:pPr>
        <w:rPr>
          <w:sz w:val="28"/>
        </w:rPr>
      </w:pPr>
      <w:r>
        <w:rPr>
          <w:sz w:val="28"/>
        </w:rPr>
        <w:t>Obveščamo vas, da je ministrica za izobraževanje, znanost in šport dr. Simona Kustec Lip</w:t>
      </w:r>
      <w:r>
        <w:rPr>
          <w:sz w:val="28"/>
        </w:rPr>
        <w:t>icer izdala sklep, s katerim</w:t>
      </w:r>
      <w:r>
        <w:rPr>
          <w:sz w:val="28"/>
        </w:rPr>
        <w:t xml:space="preserve"> se spreminjajo merila za izbiro kandidatov v primeru omejitve vpisa v srednješolske izobraževalne programe za šolsko leto 2020/2021.</w:t>
      </w:r>
    </w:p>
    <w:p w14:paraId="6265C038" w14:textId="77777777" w:rsidR="00914876" w:rsidRDefault="00914876" w:rsidP="00914876">
      <w:pPr>
        <w:rPr>
          <w:sz w:val="28"/>
        </w:rPr>
      </w:pPr>
    </w:p>
    <w:p w14:paraId="748C1781" w14:textId="77777777" w:rsidR="00914876" w:rsidRDefault="00914876" w:rsidP="00914876">
      <w:pPr>
        <w:rPr>
          <w:sz w:val="28"/>
        </w:rPr>
      </w:pPr>
      <w:r>
        <w:rPr>
          <w:sz w:val="28"/>
        </w:rPr>
        <w:t>Kot ste bili na sestanku v začetku šolskega leta seznanjeni, se pri omejitvi vpisa kandidati izbirajo na podlagi razvrstitve z uporabo točk iz zaključenih ocen obveznih predmetov zadnje triade osnovne šole. Če se je na spodnji meji razvrstilo več kandidatov z istim številom točk iz ocen, se je izbira med njimi naredila na podlagi točk, doseženih na nacionalnih preizkusih znanja iz slovenščine in matematike.</w:t>
      </w:r>
    </w:p>
    <w:p w14:paraId="3D6EB709" w14:textId="77777777" w:rsidR="00914876" w:rsidRDefault="00914876" w:rsidP="00914876">
      <w:pPr>
        <w:rPr>
          <w:sz w:val="28"/>
        </w:rPr>
      </w:pPr>
    </w:p>
    <w:p w14:paraId="5B70A1D2" w14:textId="77777777" w:rsidR="00914876" w:rsidRDefault="00914876" w:rsidP="00914876">
      <w:pPr>
        <w:rPr>
          <w:sz w:val="28"/>
        </w:rPr>
      </w:pPr>
      <w:r>
        <w:rPr>
          <w:sz w:val="28"/>
        </w:rPr>
        <w:t>Ker je bila zaradi situacije v državi in razglasitve pandemije sprejeta odločitev, da se nacionalno preverjanje znanja na osnovnih šolah za učence 9. razredov v tem šolskem letu ne izvede, je bilo</w:t>
      </w:r>
      <w:r w:rsidR="009A29C7">
        <w:rPr>
          <w:sz w:val="28"/>
        </w:rPr>
        <w:t xml:space="preserve"> potrebno to spremeniti.</w:t>
      </w:r>
    </w:p>
    <w:p w14:paraId="0AFCCF0F" w14:textId="77777777" w:rsidR="009A29C7" w:rsidRDefault="009A29C7" w:rsidP="00914876">
      <w:pPr>
        <w:rPr>
          <w:sz w:val="28"/>
        </w:rPr>
      </w:pPr>
    </w:p>
    <w:p w14:paraId="1FA016CB" w14:textId="77777777" w:rsidR="009A29C7" w:rsidRDefault="009A29C7" w:rsidP="00914876">
      <w:pPr>
        <w:rPr>
          <w:sz w:val="28"/>
        </w:rPr>
      </w:pPr>
      <w:r>
        <w:rPr>
          <w:sz w:val="28"/>
        </w:rPr>
        <w:t xml:space="preserve">Če se na spodnji meji razvrsti več kandidatov z istim številom točk iz ocen vseh obveznih predmetov zadnje triade osnovne šole, se izbira med njimi (namesto točk, doseženih na nacionalnem preverjanju znanja) opravi </w:t>
      </w:r>
      <w:r w:rsidRPr="009A29C7">
        <w:rPr>
          <w:b/>
          <w:sz w:val="28"/>
        </w:rPr>
        <w:t>na podlagi uporabe seštevka točk, pridobljenih iz zaključnih ocen iz 7., 8. in 9. razreda osnovne šole pri predmetih slovenščina, matematika in prvi tuj jezik.</w:t>
      </w:r>
      <w:r>
        <w:rPr>
          <w:sz w:val="28"/>
        </w:rPr>
        <w:t xml:space="preserve"> Z učnim uspehom pri teh predmetih lahko kandidat dobi največ 45 točk.</w:t>
      </w:r>
      <w:bookmarkStart w:id="0" w:name="_GoBack"/>
      <w:bookmarkEnd w:id="0"/>
    </w:p>
    <w:p w14:paraId="5B9720E4" w14:textId="77777777" w:rsidR="009A29C7" w:rsidRDefault="009A29C7" w:rsidP="00914876">
      <w:pPr>
        <w:rPr>
          <w:sz w:val="28"/>
        </w:rPr>
      </w:pPr>
    </w:p>
    <w:p w14:paraId="4FD5BF0B" w14:textId="77777777" w:rsidR="009A29C7" w:rsidRDefault="009A29C7" w:rsidP="00914876">
      <w:pPr>
        <w:rPr>
          <w:sz w:val="28"/>
        </w:rPr>
      </w:pPr>
      <w:r>
        <w:rPr>
          <w:sz w:val="28"/>
        </w:rPr>
        <w:t>Ta sprememba velja samo za vpis kandidatov za šolsko leto 2020/2021.</w:t>
      </w:r>
    </w:p>
    <w:p w14:paraId="560ED845" w14:textId="77777777" w:rsidR="009A29C7" w:rsidRDefault="009A29C7" w:rsidP="00914876">
      <w:pPr>
        <w:rPr>
          <w:sz w:val="28"/>
        </w:rPr>
      </w:pPr>
    </w:p>
    <w:p w14:paraId="128BAFA7" w14:textId="77777777" w:rsidR="009A29C7" w:rsidRDefault="009A29C7" w:rsidP="00914876">
      <w:pPr>
        <w:rPr>
          <w:sz w:val="28"/>
        </w:rPr>
      </w:pPr>
    </w:p>
    <w:p w14:paraId="13DE5251" w14:textId="77777777" w:rsidR="009A29C7" w:rsidRDefault="009A29C7" w:rsidP="009A29C7">
      <w:pPr>
        <w:ind w:left="2832" w:firstLine="708"/>
        <w:rPr>
          <w:sz w:val="28"/>
        </w:rPr>
      </w:pPr>
      <w:r>
        <w:rPr>
          <w:sz w:val="28"/>
        </w:rPr>
        <w:t>Veronika Matjašič, šolska svetovalna delavka</w:t>
      </w:r>
    </w:p>
    <w:p w14:paraId="5308AD30" w14:textId="77777777" w:rsidR="00914876" w:rsidRPr="00914876" w:rsidRDefault="00914876">
      <w:pPr>
        <w:rPr>
          <w:sz w:val="28"/>
        </w:rPr>
      </w:pPr>
    </w:p>
    <w:p w14:paraId="0EE8FA62" w14:textId="77777777" w:rsidR="00914876" w:rsidRDefault="00914876"/>
    <w:p w14:paraId="1ADA4351" w14:textId="77777777" w:rsidR="00914876" w:rsidRDefault="00914876"/>
    <w:sectPr w:rsidR="0091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76"/>
    <w:rsid w:val="00914876"/>
    <w:rsid w:val="009A29C7"/>
    <w:rsid w:val="00C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78B7"/>
  <w15:chartTrackingRefBased/>
  <w15:docId w15:val="{3ACF28D9-1C73-4DED-BE56-1C5FD6FD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7AD347B4B7848A6DBAF5E90B7BAB9" ma:contentTypeVersion="5" ma:contentTypeDescription="Ustvari nov dokument." ma:contentTypeScope="" ma:versionID="9fb2800a1114940f55c34d4b51f8adeb">
  <xsd:schema xmlns:xsd="http://www.w3.org/2001/XMLSchema" xmlns:xs="http://www.w3.org/2001/XMLSchema" xmlns:p="http://schemas.microsoft.com/office/2006/metadata/properties" xmlns:ns3="8613af99-f506-4ee7-b259-dad336d9611e" targetNamespace="http://schemas.microsoft.com/office/2006/metadata/properties" ma:root="true" ma:fieldsID="9d9abbda424cb75c1cb7e47a8d5d3f90" ns3:_="">
    <xsd:import namespace="8613af99-f506-4ee7-b259-dad336d96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af99-f506-4ee7-b259-dad336d96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33F71-D358-4E06-A9A3-DDFE6C45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3af99-f506-4ee7-b259-dad336d96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A17D3-85AF-4600-9CB0-6051BDD49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753F7-E471-4CB0-93A0-2D947430E418}">
  <ds:schemaRefs>
    <ds:schemaRef ds:uri="8613af99-f506-4ee7-b259-dad336d9611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Matjašič</dc:creator>
  <cp:keywords/>
  <dc:description/>
  <cp:lastModifiedBy>Veronika Matjašič</cp:lastModifiedBy>
  <cp:revision>1</cp:revision>
  <dcterms:created xsi:type="dcterms:W3CDTF">2020-05-14T07:57:00Z</dcterms:created>
  <dcterms:modified xsi:type="dcterms:W3CDTF">2020-05-14T08:17:00Z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0x01010027A7AD347B4B7848A6DBAF5E90B7BAB9</vt:lpwstr>
  </property>
</Properties>
</file>